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6F" w:rsidRPr="00D8126F" w:rsidRDefault="00D8126F" w:rsidP="00D812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8126F" w:rsidRPr="00D8126F" w:rsidRDefault="00D8126F" w:rsidP="00D812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8126F" w:rsidRPr="00D8126F" w:rsidRDefault="00D8126F" w:rsidP="00D812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126F" w:rsidRPr="00D8126F" w:rsidRDefault="00D8126F" w:rsidP="00D812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D8126F" w:rsidRPr="00D8126F" w:rsidRDefault="00D8126F" w:rsidP="00D8126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26F" w:rsidRPr="00D8126F" w:rsidRDefault="0008645A" w:rsidP="00D8126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400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640044"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="00D8126F"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64004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65-189</w:t>
      </w:r>
      <w:r w:rsidR="00D8126F"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D8126F" w:rsidRPr="00D8126F" w:rsidRDefault="00D8126F" w:rsidP="00D8126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8126F" w:rsidRPr="00D8126F" w:rsidRDefault="00D8126F" w:rsidP="00D8126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8126F" w:rsidRPr="00D8126F" w:rsidRDefault="00D8126F" w:rsidP="00D8126F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</w:rPr>
      </w:pPr>
    </w:p>
    <w:p w:rsidR="00D8126F" w:rsidRPr="00D8126F" w:rsidRDefault="00D8126F" w:rsidP="00D8126F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принятии проекта изменений и дополнений в Устав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D8126F" w:rsidRPr="00D8126F" w:rsidRDefault="00D8126F" w:rsidP="00D8126F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26F" w:rsidRPr="00D8126F" w:rsidRDefault="00D8126F" w:rsidP="00D8126F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ветствие с требованиями Федеральных законов от</w:t>
      </w:r>
      <w:r w:rsidR="001349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3E80">
        <w:rPr>
          <w:rFonts w:ascii="Times New Roman" w:eastAsia="Times New Roman" w:hAnsi="Times New Roman"/>
          <w:sz w:val="26"/>
          <w:szCs w:val="26"/>
          <w:lang w:eastAsia="ru-RU"/>
        </w:rPr>
        <w:t>30.10.2017 № 299-ФЗ «О внес</w:t>
      </w:r>
      <w:r w:rsidR="00BC3E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C3E80">
        <w:rPr>
          <w:rFonts w:ascii="Times New Roman" w:eastAsia="Times New Roman" w:hAnsi="Times New Roman"/>
          <w:sz w:val="26"/>
          <w:szCs w:val="26"/>
          <w:lang w:eastAsia="ru-RU"/>
        </w:rPr>
        <w:t>нии изменений в отдельные законодательные акты Российской Федерации»,</w:t>
      </w:r>
      <w:r w:rsidR="008F53D9">
        <w:rPr>
          <w:rFonts w:ascii="Times New Roman" w:eastAsia="Times New Roman" w:hAnsi="Times New Roman"/>
          <w:sz w:val="26"/>
          <w:szCs w:val="26"/>
          <w:lang w:eastAsia="ru-RU"/>
        </w:rPr>
        <w:t xml:space="preserve"> от 05.12.2017 № 380-ФЗ «О внесении изменений в статью 36 Федерального закона «Об общих принципах организации местного самоуправления в Российской Фед</w:t>
      </w:r>
      <w:r w:rsidR="008F53D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F53D9">
        <w:rPr>
          <w:rFonts w:ascii="Times New Roman" w:eastAsia="Times New Roman" w:hAnsi="Times New Roman"/>
          <w:sz w:val="26"/>
          <w:szCs w:val="26"/>
          <w:lang w:eastAsia="ru-RU"/>
        </w:rPr>
        <w:t xml:space="preserve">рации» и Кодекс административного судопроизводства Российской Федерации», </w:t>
      </w:r>
      <w:r w:rsidR="00304FA4">
        <w:rPr>
          <w:rFonts w:ascii="Times New Roman" w:eastAsia="Times New Roman" w:hAnsi="Times New Roman"/>
          <w:sz w:val="26"/>
          <w:szCs w:val="26"/>
          <w:lang w:eastAsia="ru-RU"/>
        </w:rPr>
        <w:t>от 05.12.2017 № 389-ФЗ «О внесении изменений в статьи 25.1</w:t>
      </w:r>
      <w:proofErr w:type="gramEnd"/>
      <w:r w:rsidR="00304F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04FA4">
        <w:rPr>
          <w:rFonts w:ascii="Times New Roman" w:eastAsia="Times New Roman" w:hAnsi="Times New Roman"/>
          <w:sz w:val="26"/>
          <w:szCs w:val="26"/>
          <w:lang w:eastAsia="ru-RU"/>
        </w:rPr>
        <w:t>и 56 36 Федерального закона «Об общих принципах организации местного самоуправления в Российской Федерации</w:t>
      </w:r>
      <w:r w:rsidR="00304FA4" w:rsidRPr="0008645A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="005F6A3C" w:rsidRPr="0008645A">
        <w:rPr>
          <w:rFonts w:ascii="Times New Roman" w:eastAsia="Times New Roman" w:hAnsi="Times New Roman"/>
          <w:sz w:val="26"/>
          <w:szCs w:val="26"/>
          <w:lang w:eastAsia="ru-RU"/>
        </w:rPr>
        <w:t>от 29.12.2017 № 443-ФЗ «Об организации дорожного движения в Ро</w:t>
      </w:r>
      <w:r w:rsidR="005F6A3C" w:rsidRPr="0008645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F6A3C" w:rsidRPr="0008645A">
        <w:rPr>
          <w:rFonts w:ascii="Times New Roman" w:eastAsia="Times New Roman" w:hAnsi="Times New Roman"/>
          <w:sz w:val="26"/>
          <w:szCs w:val="26"/>
          <w:lang w:eastAsia="ru-RU"/>
        </w:rPr>
        <w:t xml:space="preserve">сийской Федерации и о внесении изменений в отдельные законодательные акты Российской Федерации», </w:t>
      </w:r>
      <w:r w:rsidR="00D7105B">
        <w:rPr>
          <w:rFonts w:ascii="Times New Roman" w:eastAsia="Times New Roman" w:hAnsi="Times New Roman"/>
          <w:sz w:val="26"/>
          <w:szCs w:val="26"/>
          <w:lang w:eastAsia="ru-RU"/>
        </w:rPr>
        <w:t>от 29.12.</w:t>
      </w:r>
      <w:r w:rsidR="00682D8C">
        <w:rPr>
          <w:rFonts w:ascii="Times New Roman" w:eastAsia="Times New Roman" w:hAnsi="Times New Roman"/>
          <w:sz w:val="26"/>
          <w:szCs w:val="26"/>
          <w:lang w:eastAsia="ru-RU"/>
        </w:rPr>
        <w:t>2017 № 455-ФЗ «О внесении изменений в</w:t>
      </w:r>
      <w:r w:rsidR="00D7105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Град</w:t>
      </w:r>
      <w:r w:rsidR="00D7105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7105B">
        <w:rPr>
          <w:rFonts w:ascii="Times New Roman" w:eastAsia="Times New Roman" w:hAnsi="Times New Roman"/>
          <w:sz w:val="26"/>
          <w:szCs w:val="26"/>
          <w:lang w:eastAsia="ru-RU"/>
        </w:rPr>
        <w:t>строительный кодекс Российской Федерации и отдельные законодательные акты Российской Федерации»,</w:t>
      </w:r>
      <w:r w:rsidR="00285084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№ 463-ФЗ «О внесении изменений в Фед</w:t>
      </w:r>
      <w:r w:rsidR="002850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85084">
        <w:rPr>
          <w:rFonts w:ascii="Times New Roman" w:eastAsia="Times New Roman" w:hAnsi="Times New Roman"/>
          <w:sz w:val="26"/>
          <w:szCs w:val="26"/>
          <w:lang w:eastAsia="ru-RU"/>
        </w:rPr>
        <w:t>ральный закон</w:t>
      </w:r>
      <w:proofErr w:type="gramEnd"/>
      <w:r w:rsidR="00285084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="00285084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 и отдельные законодательные акты Российской Федер</w:t>
      </w:r>
      <w:r w:rsidR="0028508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85084">
        <w:rPr>
          <w:rFonts w:ascii="Times New Roman" w:eastAsia="Times New Roman" w:hAnsi="Times New Roman"/>
          <w:sz w:val="26"/>
          <w:szCs w:val="26"/>
          <w:lang w:eastAsia="ru-RU"/>
        </w:rPr>
        <w:t>ции»,</w:t>
      </w:r>
      <w:r w:rsidR="008156FD">
        <w:rPr>
          <w:rFonts w:ascii="Times New Roman" w:eastAsia="Times New Roman" w:hAnsi="Times New Roman"/>
          <w:sz w:val="26"/>
          <w:szCs w:val="26"/>
          <w:lang w:eastAsia="ru-RU"/>
        </w:rPr>
        <w:t xml:space="preserve"> от 31.12.2017 № 503-ФЗ «О внесении изменений в Федеральный закон «Об отходах производства и потребления» и отдельные законодательные акты Росси</w:t>
      </w:r>
      <w:r w:rsidR="008156F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8156FD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Федерации»,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Совета депутатов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селения от 15.04.2005 № 8 «Об утверждении Положения о порядке принятия Уст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ва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на, решения Совета депутатов</w:t>
      </w:r>
      <w:proofErr w:type="gram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поселения о внесении в Устав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нений и дополнений»</w:t>
      </w:r>
    </w:p>
    <w:p w:rsidR="00D8126F" w:rsidRPr="00D8126F" w:rsidRDefault="00D8126F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8126F" w:rsidRPr="00D8126F" w:rsidRDefault="00D8126F" w:rsidP="00D8126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D8126F" w:rsidRPr="00D8126F" w:rsidRDefault="00D8126F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прилагаемый проект изменений и дополнений в Устав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баровского края, принятый решением Совета депутатов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17 июня 2013 г. № 55-139 (с изменениями и дополнениями).</w:t>
      </w:r>
    </w:p>
    <w:p w:rsidR="00D8126F" w:rsidRPr="00D8126F" w:rsidRDefault="00D8126F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Проект изменений и дополнений в Устав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для офиц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ального опубликования (обнародования) не позднее, чем за 30 дней до дня ра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смотрения вопроса о принятии данного решения.</w:t>
      </w:r>
    </w:p>
    <w:p w:rsidR="00D8126F" w:rsidRPr="00D8126F" w:rsidRDefault="00D8126F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D8126F" w:rsidRPr="00D8126F" w:rsidRDefault="00D8126F" w:rsidP="00D8126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D8126F" w:rsidRPr="00D8126F" w:rsidRDefault="00D8126F" w:rsidP="00D8126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08645A" w:rsidRDefault="0008645A" w:rsidP="00D8126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D8126F" w:rsidRPr="00D8126F" w:rsidRDefault="00D8126F" w:rsidP="00D8126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D8126F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D8126F" w:rsidRPr="00D8126F" w:rsidRDefault="00D8126F" w:rsidP="00D8126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D8126F" w:rsidRPr="00D8126F" w:rsidRDefault="00D8126F" w:rsidP="00D8126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126F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</w:rPr>
        <w:t>Ни</w:t>
      </w:r>
      <w:r w:rsidRPr="00D8126F">
        <w:rPr>
          <w:rFonts w:ascii="Times New Roman" w:eastAsia="Times New Roman" w:hAnsi="Times New Roman"/>
          <w:sz w:val="26"/>
          <w:szCs w:val="26"/>
        </w:rPr>
        <w:t>ж</w:t>
      </w:r>
      <w:r w:rsidRPr="00D8126F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D8126F" w:rsidRPr="00D8126F" w:rsidRDefault="00D8126F" w:rsidP="00D8126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D8126F" w:rsidRPr="00D8126F" w:rsidRDefault="00D8126F" w:rsidP="00D8126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126F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08645A">
        <w:rPr>
          <w:rFonts w:ascii="Times New Roman" w:eastAsia="Times New Roman" w:hAnsi="Times New Roman"/>
          <w:sz w:val="26"/>
          <w:szCs w:val="26"/>
        </w:rPr>
        <w:t>07.02.2018</w:t>
      </w:r>
      <w:r w:rsidRPr="00D8126F">
        <w:rPr>
          <w:rFonts w:ascii="Times New Roman" w:eastAsia="Times New Roman" w:hAnsi="Times New Roman"/>
          <w:sz w:val="26"/>
          <w:szCs w:val="26"/>
        </w:rPr>
        <w:t xml:space="preserve">       №</w:t>
      </w:r>
      <w:r w:rsidR="0008645A">
        <w:rPr>
          <w:rFonts w:ascii="Times New Roman" w:eastAsia="Times New Roman" w:hAnsi="Times New Roman"/>
          <w:sz w:val="26"/>
          <w:szCs w:val="26"/>
        </w:rPr>
        <w:t xml:space="preserve"> 65-189</w:t>
      </w:r>
      <w:r w:rsidRPr="00D8126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8126F" w:rsidRPr="00D8126F" w:rsidRDefault="00D8126F" w:rsidP="00D8126F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D8126F" w:rsidRPr="00D8126F" w:rsidRDefault="00D8126F" w:rsidP="00D8126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126F">
        <w:rPr>
          <w:rFonts w:ascii="Times New Roman" w:eastAsia="Times New Roman" w:hAnsi="Times New Roman"/>
          <w:sz w:val="26"/>
          <w:szCs w:val="26"/>
        </w:rPr>
        <w:t>Проект</w:t>
      </w:r>
    </w:p>
    <w:p w:rsidR="00D8126F" w:rsidRPr="00D8126F" w:rsidRDefault="00D8126F" w:rsidP="00D8126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126F">
        <w:rPr>
          <w:rFonts w:ascii="Times New Roman" w:eastAsia="Times New Roman" w:hAnsi="Times New Roman"/>
          <w:sz w:val="26"/>
          <w:szCs w:val="26"/>
        </w:rPr>
        <w:t xml:space="preserve">изменений и дополнений в Устав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D8126F" w:rsidRPr="00D8126F" w:rsidRDefault="00D8126F" w:rsidP="00D8126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126F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D8126F" w:rsidRPr="00D8126F" w:rsidRDefault="00D8126F" w:rsidP="00D8126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3191D" w:rsidRDefault="0003191D" w:rsidP="00D8126F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 В статье 5 «Вопросы местного значения сельского поселения»</w:t>
      </w:r>
      <w:r w:rsidR="00360B08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F6A3C" w:rsidRPr="0008645A" w:rsidRDefault="0003191D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8645A">
        <w:rPr>
          <w:rFonts w:ascii="Times New Roman" w:eastAsia="Times New Roman" w:hAnsi="Times New Roman"/>
          <w:b/>
          <w:sz w:val="26"/>
          <w:szCs w:val="26"/>
        </w:rPr>
        <w:t xml:space="preserve">1.1. </w:t>
      </w:r>
      <w:r w:rsidR="005F6A3C" w:rsidRPr="0008645A">
        <w:rPr>
          <w:rFonts w:ascii="Times New Roman" w:eastAsia="Times New Roman" w:hAnsi="Times New Roman"/>
          <w:b/>
          <w:sz w:val="26"/>
          <w:szCs w:val="26"/>
        </w:rPr>
        <w:t xml:space="preserve">Пункт 5 части 1 </w:t>
      </w:r>
      <w:r w:rsidR="005F6A3C" w:rsidRPr="0008645A">
        <w:rPr>
          <w:rFonts w:ascii="Times New Roman" w:eastAsia="Times New Roman" w:hAnsi="Times New Roman"/>
          <w:sz w:val="26"/>
          <w:szCs w:val="26"/>
        </w:rPr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 w:rsidR="005F6A3C" w:rsidRPr="0008645A">
        <w:rPr>
          <w:rFonts w:ascii="Times New Roman" w:eastAsia="Times New Roman" w:hAnsi="Times New Roman"/>
          <w:sz w:val="26"/>
          <w:szCs w:val="26"/>
        </w:rPr>
        <w:t>,»</w:t>
      </w:r>
      <w:proofErr w:type="gramEnd"/>
      <w:r w:rsidR="005F6A3C" w:rsidRPr="0008645A">
        <w:rPr>
          <w:rFonts w:ascii="Times New Roman" w:eastAsia="Times New Roman" w:hAnsi="Times New Roman"/>
          <w:sz w:val="26"/>
          <w:szCs w:val="26"/>
        </w:rPr>
        <w:t>.</w:t>
      </w:r>
    </w:p>
    <w:p w:rsidR="00360B08" w:rsidRDefault="005F6A3C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1.2. </w:t>
      </w:r>
      <w:r w:rsidR="00360B08" w:rsidRPr="00360B08">
        <w:rPr>
          <w:rFonts w:ascii="Times New Roman" w:eastAsia="Times New Roman" w:hAnsi="Times New Roman"/>
          <w:b/>
          <w:sz w:val="26"/>
          <w:szCs w:val="26"/>
        </w:rPr>
        <w:t>Пункт 14 части 1</w:t>
      </w:r>
      <w:r w:rsidR="00360B08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360B08" w:rsidRDefault="00360B08" w:rsidP="00D8126F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«14) участие в организации деятельности по накоплению (в том числе ра</w:t>
      </w:r>
      <w:r>
        <w:rPr>
          <w:rFonts w:ascii="Times New Roman" w:eastAsia="Times New Roman" w:hAnsi="Times New Roman"/>
          <w:sz w:val="26"/>
          <w:szCs w:val="26"/>
        </w:rPr>
        <w:t>з</w:t>
      </w:r>
      <w:r>
        <w:rPr>
          <w:rFonts w:ascii="Times New Roman" w:eastAsia="Times New Roman" w:hAnsi="Times New Roman"/>
          <w:sz w:val="26"/>
          <w:szCs w:val="26"/>
        </w:rPr>
        <w:t>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;»</w:t>
      </w:r>
      <w:proofErr w:type="gram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03191D" w:rsidRDefault="005F6A3C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1.3</w:t>
      </w:r>
      <w:r w:rsidR="00360B08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="0003191D">
        <w:rPr>
          <w:rFonts w:ascii="Times New Roman" w:eastAsia="Times New Roman" w:hAnsi="Times New Roman"/>
          <w:b/>
          <w:sz w:val="26"/>
          <w:szCs w:val="26"/>
        </w:rPr>
        <w:t>Пункт 15 части 1</w:t>
      </w:r>
      <w:r w:rsidR="0003191D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03191D" w:rsidRPr="0003191D" w:rsidRDefault="0003191D" w:rsidP="00D8126F">
      <w:pPr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03191D">
        <w:rPr>
          <w:rFonts w:eastAsia="Times New Roman" w:cstheme="minorHAnsi"/>
          <w:sz w:val="26"/>
          <w:szCs w:val="26"/>
          <w:lang w:eastAsia="ru-RU"/>
        </w:rPr>
        <w:t>«15) утверждение правил благоустройства территории поселения, осущест</w:t>
      </w:r>
      <w:r w:rsidRPr="0003191D">
        <w:rPr>
          <w:rFonts w:eastAsia="Times New Roman" w:cstheme="minorHAnsi"/>
          <w:sz w:val="26"/>
          <w:szCs w:val="26"/>
          <w:lang w:eastAsia="ru-RU"/>
        </w:rPr>
        <w:t>в</w:t>
      </w:r>
      <w:r w:rsidRPr="0003191D">
        <w:rPr>
          <w:rFonts w:eastAsia="Times New Roman" w:cstheme="minorHAnsi"/>
          <w:sz w:val="26"/>
          <w:szCs w:val="26"/>
          <w:lang w:eastAsia="ru-RU"/>
        </w:rPr>
        <w:t>ление контроля за их соблюдением, организация благоустройства территории п</w:t>
      </w:r>
      <w:r w:rsidRPr="0003191D">
        <w:rPr>
          <w:rFonts w:eastAsia="Times New Roman" w:cstheme="minorHAnsi"/>
          <w:sz w:val="26"/>
          <w:szCs w:val="26"/>
          <w:lang w:eastAsia="ru-RU"/>
        </w:rPr>
        <w:t>о</w:t>
      </w:r>
      <w:r w:rsidRPr="0003191D">
        <w:rPr>
          <w:rFonts w:eastAsia="Times New Roman" w:cstheme="minorHAnsi"/>
          <w:sz w:val="26"/>
          <w:szCs w:val="26"/>
          <w:lang w:eastAsia="ru-RU"/>
        </w:rPr>
        <w:t>селения в соответствии с указанными правилами, а также организация использов</w:t>
      </w:r>
      <w:r w:rsidRPr="0003191D">
        <w:rPr>
          <w:rFonts w:eastAsia="Times New Roman" w:cstheme="minorHAnsi"/>
          <w:sz w:val="26"/>
          <w:szCs w:val="26"/>
          <w:lang w:eastAsia="ru-RU"/>
        </w:rPr>
        <w:t>а</w:t>
      </w:r>
      <w:r w:rsidRPr="0003191D">
        <w:rPr>
          <w:rFonts w:eastAsia="Times New Roman" w:cstheme="minorHAnsi"/>
          <w:sz w:val="26"/>
          <w:szCs w:val="26"/>
          <w:lang w:eastAsia="ru-RU"/>
        </w:rPr>
        <w:t>ния, охраны, защиты, воспроизводства городских лесов, лесов особо охраняемых природных территорий, расположенных в границах населенных пунктов посел</w:t>
      </w:r>
      <w:r w:rsidRPr="0003191D">
        <w:rPr>
          <w:rFonts w:eastAsia="Times New Roman" w:cstheme="minorHAnsi"/>
          <w:sz w:val="26"/>
          <w:szCs w:val="26"/>
          <w:lang w:eastAsia="ru-RU"/>
        </w:rPr>
        <w:t>е</w:t>
      </w:r>
      <w:r w:rsidRPr="0003191D">
        <w:rPr>
          <w:rFonts w:eastAsia="Times New Roman" w:cstheme="minorHAnsi"/>
          <w:sz w:val="26"/>
          <w:szCs w:val="26"/>
          <w:lang w:eastAsia="ru-RU"/>
        </w:rPr>
        <w:t>ния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;»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>.</w:t>
      </w:r>
    </w:p>
    <w:p w:rsidR="0003191D" w:rsidRPr="0003191D" w:rsidRDefault="0003191D" w:rsidP="00D8126F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C1FBD" w:rsidRDefault="008156FD" w:rsidP="00D8126F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="00134960">
        <w:rPr>
          <w:rFonts w:ascii="Times New Roman" w:eastAsia="Times New Roman" w:hAnsi="Times New Roman"/>
          <w:b/>
          <w:sz w:val="26"/>
          <w:szCs w:val="26"/>
        </w:rPr>
        <w:t>. В статье 6  «Полномочия</w:t>
      </w:r>
      <w:r w:rsidR="00D8126F" w:rsidRPr="00D8126F">
        <w:rPr>
          <w:rFonts w:ascii="Times New Roman" w:eastAsia="Times New Roman" w:hAnsi="Times New Roman"/>
          <w:b/>
          <w:sz w:val="26"/>
          <w:szCs w:val="26"/>
        </w:rPr>
        <w:t xml:space="preserve"> органов местного самоуправления </w:t>
      </w:r>
      <w:r w:rsidR="00134960">
        <w:rPr>
          <w:rFonts w:ascii="Times New Roman" w:eastAsia="Times New Roman" w:hAnsi="Times New Roman"/>
          <w:b/>
          <w:sz w:val="26"/>
          <w:szCs w:val="26"/>
        </w:rPr>
        <w:t xml:space="preserve">сельского </w:t>
      </w:r>
      <w:r w:rsidR="00D8126F" w:rsidRPr="00D8126F">
        <w:rPr>
          <w:rFonts w:ascii="Times New Roman" w:eastAsia="Times New Roman" w:hAnsi="Times New Roman"/>
          <w:b/>
          <w:sz w:val="26"/>
          <w:szCs w:val="26"/>
        </w:rPr>
        <w:t>поселения</w:t>
      </w:r>
      <w:r w:rsidR="00134960">
        <w:rPr>
          <w:rFonts w:ascii="Times New Roman" w:eastAsia="Times New Roman" w:hAnsi="Times New Roman"/>
          <w:b/>
          <w:sz w:val="26"/>
          <w:szCs w:val="26"/>
        </w:rPr>
        <w:t>» часть 1</w:t>
      </w:r>
    </w:p>
    <w:p w:rsidR="00134960" w:rsidRDefault="008156FD" w:rsidP="00D8126F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="00DC1FBD">
        <w:rPr>
          <w:rFonts w:ascii="Times New Roman" w:eastAsia="Times New Roman" w:hAnsi="Times New Roman"/>
          <w:b/>
          <w:sz w:val="26"/>
          <w:szCs w:val="26"/>
        </w:rPr>
        <w:t>.1. Д</w:t>
      </w:r>
      <w:r w:rsidR="00134960">
        <w:rPr>
          <w:rFonts w:ascii="Times New Roman" w:eastAsia="Times New Roman" w:hAnsi="Times New Roman"/>
          <w:b/>
          <w:sz w:val="26"/>
          <w:szCs w:val="26"/>
        </w:rPr>
        <w:t>ополнить пунктом 4.4. следующего содержания:</w:t>
      </w:r>
    </w:p>
    <w:p w:rsidR="00134960" w:rsidRDefault="00DC1FBD" w:rsidP="00D8126F">
      <w:pPr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«4.4) </w:t>
      </w:r>
      <w:r w:rsidRPr="00DC1FBD">
        <w:rPr>
          <w:rFonts w:eastAsia="Times New Roman" w:cstheme="minorHAnsi"/>
          <w:sz w:val="26"/>
          <w:szCs w:val="26"/>
          <w:lang w:eastAsia="ru-RU"/>
        </w:rPr>
        <w:t>полномочиями в сфере стратегического планирования, предусмотре</w:t>
      </w:r>
      <w:r w:rsidRPr="00DC1FBD">
        <w:rPr>
          <w:rFonts w:eastAsia="Times New Roman" w:cstheme="minorHAnsi"/>
          <w:sz w:val="26"/>
          <w:szCs w:val="26"/>
          <w:lang w:eastAsia="ru-RU"/>
        </w:rPr>
        <w:t>н</w:t>
      </w:r>
      <w:r w:rsidRPr="00DC1FBD">
        <w:rPr>
          <w:rFonts w:eastAsia="Times New Roman" w:cstheme="minorHAnsi"/>
          <w:sz w:val="26"/>
          <w:szCs w:val="26"/>
          <w:lang w:eastAsia="ru-RU"/>
        </w:rPr>
        <w:t>ными Федеральны</w:t>
      </w:r>
      <w:r>
        <w:rPr>
          <w:rFonts w:eastAsia="Times New Roman" w:cstheme="minorHAnsi"/>
          <w:sz w:val="26"/>
          <w:szCs w:val="26"/>
          <w:lang w:eastAsia="ru-RU"/>
        </w:rPr>
        <w:t>м законом от 28 июня 2014 года №</w:t>
      </w:r>
      <w:r w:rsidRPr="00DC1FBD">
        <w:rPr>
          <w:rFonts w:eastAsia="Times New Roman" w:cstheme="minorHAnsi"/>
          <w:sz w:val="26"/>
          <w:szCs w:val="26"/>
          <w:lang w:eastAsia="ru-RU"/>
        </w:rPr>
        <w:t xml:space="preserve"> 172-ФЗ "О стратегическом планиро</w:t>
      </w:r>
      <w:r>
        <w:rPr>
          <w:rFonts w:eastAsia="Times New Roman" w:cstheme="minorHAnsi"/>
          <w:sz w:val="26"/>
          <w:szCs w:val="26"/>
          <w:lang w:eastAsia="ru-RU"/>
        </w:rPr>
        <w:t>вании в Российской Федерации»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;»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>.</w:t>
      </w:r>
    </w:p>
    <w:p w:rsidR="00DC1FBD" w:rsidRDefault="008156FD" w:rsidP="00DC1FBD">
      <w:pPr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8156FD">
        <w:rPr>
          <w:rFonts w:eastAsia="Times New Roman" w:cstheme="minorHAnsi"/>
          <w:b/>
          <w:sz w:val="26"/>
          <w:szCs w:val="26"/>
          <w:lang w:eastAsia="ru-RU"/>
        </w:rPr>
        <w:t>2</w:t>
      </w:r>
      <w:r w:rsidR="00DC1FBD" w:rsidRPr="008156FD">
        <w:rPr>
          <w:rFonts w:eastAsia="Times New Roman" w:cstheme="minorHAnsi"/>
          <w:b/>
          <w:sz w:val="26"/>
          <w:szCs w:val="26"/>
          <w:lang w:eastAsia="ru-RU"/>
        </w:rPr>
        <w:t>.2. Пункт 6</w:t>
      </w:r>
      <w:r w:rsidR="00DC1FBD">
        <w:rPr>
          <w:rFonts w:eastAsia="Times New Roman" w:cstheme="minorHAnsi"/>
          <w:sz w:val="26"/>
          <w:szCs w:val="26"/>
          <w:lang w:eastAsia="ru-RU"/>
        </w:rPr>
        <w:t xml:space="preserve"> изложить в следующей редакции:</w:t>
      </w:r>
    </w:p>
    <w:p w:rsidR="00DC1FBD" w:rsidRDefault="00DC1FBD" w:rsidP="00DC1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FBD">
        <w:rPr>
          <w:rFonts w:ascii="Times New Roman" w:hAnsi="Times New Roman" w:cs="Times New Roman"/>
          <w:sz w:val="26"/>
          <w:szCs w:val="26"/>
        </w:rPr>
        <w:t>«6) организация сбора статистических показателей, характеризующих сост</w:t>
      </w:r>
      <w:r w:rsidRPr="00DC1FBD">
        <w:rPr>
          <w:rFonts w:ascii="Times New Roman" w:hAnsi="Times New Roman" w:cs="Times New Roman"/>
          <w:sz w:val="26"/>
          <w:szCs w:val="26"/>
        </w:rPr>
        <w:t>о</w:t>
      </w:r>
      <w:r w:rsidRPr="00DC1FBD">
        <w:rPr>
          <w:rFonts w:ascii="Times New Roman" w:hAnsi="Times New Roman" w:cs="Times New Roman"/>
          <w:sz w:val="26"/>
          <w:szCs w:val="26"/>
        </w:rPr>
        <w:t xml:space="preserve">яние экономики и социальной </w:t>
      </w:r>
      <w:r>
        <w:rPr>
          <w:rFonts w:ascii="Times New Roman" w:hAnsi="Times New Roman" w:cs="Times New Roman"/>
          <w:sz w:val="26"/>
          <w:szCs w:val="26"/>
        </w:rPr>
        <w:t>сферы сельского поселения</w:t>
      </w:r>
      <w:r w:rsidRPr="00DC1FBD">
        <w:rPr>
          <w:rFonts w:ascii="Times New Roman" w:hAnsi="Times New Roman" w:cs="Times New Roman"/>
          <w:sz w:val="26"/>
          <w:szCs w:val="26"/>
        </w:rPr>
        <w:t>, и предоставление ук</w:t>
      </w:r>
      <w:r w:rsidRPr="00DC1FBD">
        <w:rPr>
          <w:rFonts w:ascii="Times New Roman" w:hAnsi="Times New Roman" w:cs="Times New Roman"/>
          <w:sz w:val="26"/>
          <w:szCs w:val="26"/>
        </w:rPr>
        <w:t>а</w:t>
      </w:r>
      <w:r w:rsidRPr="00DC1FBD">
        <w:rPr>
          <w:rFonts w:ascii="Times New Roman" w:hAnsi="Times New Roman" w:cs="Times New Roman"/>
          <w:sz w:val="26"/>
          <w:szCs w:val="26"/>
        </w:rPr>
        <w:t>занных данных органам государственной власти в порядке, установленном Прав</w:t>
      </w:r>
      <w:r w:rsidRPr="00DC1FBD">
        <w:rPr>
          <w:rFonts w:ascii="Times New Roman" w:hAnsi="Times New Roman" w:cs="Times New Roman"/>
          <w:sz w:val="26"/>
          <w:szCs w:val="26"/>
        </w:rPr>
        <w:t>и</w:t>
      </w:r>
      <w:r w:rsidRPr="00DC1FBD">
        <w:rPr>
          <w:rFonts w:ascii="Times New Roman" w:hAnsi="Times New Roman" w:cs="Times New Roman"/>
          <w:sz w:val="26"/>
          <w:szCs w:val="26"/>
        </w:rPr>
        <w:t>тельством Россий</w:t>
      </w:r>
      <w:r>
        <w:rPr>
          <w:rFonts w:ascii="Times New Roman" w:hAnsi="Times New Roman" w:cs="Times New Roman"/>
          <w:sz w:val="26"/>
          <w:szCs w:val="26"/>
        </w:rPr>
        <w:t>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C1FBD" w:rsidRDefault="00DC1FBD" w:rsidP="00DC1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21BF" w:rsidRDefault="008156FD" w:rsidP="00DC1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C1FBD" w:rsidRPr="00DC1FBD">
        <w:rPr>
          <w:rFonts w:ascii="Times New Roman" w:hAnsi="Times New Roman" w:cs="Times New Roman"/>
          <w:b/>
          <w:sz w:val="26"/>
          <w:szCs w:val="26"/>
        </w:rPr>
        <w:t>. В статье 13 «Публичные слушания»</w:t>
      </w:r>
    </w:p>
    <w:p w:rsidR="00CF21BF" w:rsidRDefault="008156FD" w:rsidP="00DC1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21BF">
        <w:rPr>
          <w:rFonts w:ascii="Times New Roman" w:hAnsi="Times New Roman" w:cs="Times New Roman"/>
          <w:b/>
          <w:sz w:val="26"/>
          <w:szCs w:val="26"/>
        </w:rPr>
        <w:t xml:space="preserve">.1. </w:t>
      </w:r>
      <w:r w:rsidR="00CF21BF" w:rsidRPr="00CF21BF">
        <w:rPr>
          <w:rFonts w:ascii="Times New Roman" w:hAnsi="Times New Roman" w:cs="Times New Roman"/>
          <w:sz w:val="26"/>
          <w:szCs w:val="26"/>
        </w:rPr>
        <w:t>Наименование</w:t>
      </w:r>
      <w:r w:rsidR="00CF21B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F21BF" w:rsidRDefault="00CF21BF" w:rsidP="00DC1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13. Публичные слушания, общественные обсуждения».</w:t>
      </w:r>
    </w:p>
    <w:p w:rsidR="00DC1FBD" w:rsidRDefault="008156FD" w:rsidP="00DC1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21BF">
        <w:rPr>
          <w:rFonts w:ascii="Times New Roman" w:hAnsi="Times New Roman" w:cs="Times New Roman"/>
          <w:b/>
          <w:sz w:val="26"/>
          <w:szCs w:val="26"/>
        </w:rPr>
        <w:t>.2. Ч</w:t>
      </w:r>
      <w:r w:rsidR="00DC1FBD" w:rsidRPr="00DC1FBD">
        <w:rPr>
          <w:rFonts w:ascii="Times New Roman" w:hAnsi="Times New Roman" w:cs="Times New Roman"/>
          <w:b/>
          <w:sz w:val="26"/>
          <w:szCs w:val="26"/>
        </w:rPr>
        <w:t>асть 3 дополнить  пунктом 2.1</w:t>
      </w:r>
      <w:r w:rsidR="00DC1FB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C1FBD" w:rsidRDefault="00DC1FBD" w:rsidP="00DC1FB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«2.1) </w:t>
      </w:r>
      <w:r w:rsidRPr="00DC1FBD">
        <w:rPr>
          <w:rFonts w:asciiTheme="minorHAnsi" w:hAnsiTheme="minorHAnsi" w:cstheme="minorHAnsi"/>
          <w:sz w:val="26"/>
          <w:szCs w:val="26"/>
        </w:rPr>
        <w:t>проект стратегии социально-экономического</w:t>
      </w:r>
      <w:r>
        <w:rPr>
          <w:rFonts w:asciiTheme="minorHAnsi" w:hAnsiTheme="minorHAnsi" w:cstheme="minorHAnsi"/>
          <w:sz w:val="26"/>
          <w:szCs w:val="26"/>
        </w:rPr>
        <w:t xml:space="preserve"> развития сельского пос</w:t>
      </w:r>
      <w:r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>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;»</w:t>
      </w:r>
      <w:proofErr w:type="gramEnd"/>
      <w:r>
        <w:rPr>
          <w:rFonts w:asciiTheme="minorHAnsi" w:hAnsiTheme="minorHAnsi" w:cstheme="minorHAnsi"/>
          <w:sz w:val="26"/>
          <w:szCs w:val="26"/>
        </w:rPr>
        <w:t>.</w:t>
      </w:r>
    </w:p>
    <w:p w:rsidR="00CF21BF" w:rsidRDefault="008156FD" w:rsidP="00CF21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21BF">
        <w:rPr>
          <w:rFonts w:ascii="Times New Roman" w:hAnsi="Times New Roman" w:cs="Times New Roman"/>
          <w:b/>
          <w:sz w:val="26"/>
          <w:szCs w:val="26"/>
        </w:rPr>
        <w:t>.3</w:t>
      </w:r>
      <w:r w:rsidR="00CF21BF" w:rsidRPr="00CF21BF">
        <w:rPr>
          <w:rFonts w:ascii="Times New Roman" w:hAnsi="Times New Roman" w:cs="Times New Roman"/>
          <w:b/>
          <w:sz w:val="26"/>
          <w:szCs w:val="26"/>
        </w:rPr>
        <w:t>. Пункт 3 части 3</w:t>
      </w:r>
      <w:r w:rsidR="00CF21B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285084" w:rsidRDefault="008156FD" w:rsidP="00CF21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85084" w:rsidRPr="00285084">
        <w:rPr>
          <w:rFonts w:ascii="Times New Roman" w:hAnsi="Times New Roman" w:cs="Times New Roman"/>
          <w:b/>
          <w:sz w:val="26"/>
          <w:szCs w:val="26"/>
        </w:rPr>
        <w:t>.4. Часть 6</w:t>
      </w:r>
      <w:r w:rsidR="0028508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85084" w:rsidRDefault="00285084" w:rsidP="00CF21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Порядок организации и проведения публичных слушаний по проектам и вопросам, указанным в части 3 настоящей статьи определяется Положением о 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личных слушаниях, утверждаемым Советом депутатов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85084" w:rsidRDefault="008156FD" w:rsidP="00CF21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6FD">
        <w:rPr>
          <w:rFonts w:ascii="Times New Roman" w:hAnsi="Times New Roman" w:cs="Times New Roman"/>
          <w:b/>
          <w:sz w:val="26"/>
          <w:szCs w:val="26"/>
        </w:rPr>
        <w:t>3</w:t>
      </w:r>
      <w:r w:rsidR="00285084" w:rsidRPr="008156FD">
        <w:rPr>
          <w:rFonts w:ascii="Times New Roman" w:hAnsi="Times New Roman" w:cs="Times New Roman"/>
          <w:b/>
          <w:sz w:val="26"/>
          <w:szCs w:val="26"/>
        </w:rPr>
        <w:t>.5. Дополнить частью 7</w:t>
      </w:r>
      <w:r w:rsidR="0028508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85084" w:rsidRPr="00285084" w:rsidRDefault="00285084" w:rsidP="008156F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Pr="00285084">
        <w:rPr>
          <w:rFonts w:ascii="Times New Roman" w:hAnsi="Times New Roman" w:cs="Times New Roman"/>
          <w:sz w:val="26"/>
          <w:szCs w:val="26"/>
        </w:rPr>
        <w:t xml:space="preserve">По проектам генеральных планов, проектам правил землепользования и </w:t>
      </w:r>
      <w:r w:rsidRPr="00285084">
        <w:rPr>
          <w:rFonts w:ascii="Times New Roman" w:hAnsi="Times New Roman" w:cs="Times New Roman"/>
          <w:sz w:val="26"/>
          <w:szCs w:val="26"/>
        </w:rPr>
        <w:lastRenderedPageBreak/>
        <w:t>застройки, проектам планировки территории, проектам межевания территории, проектам правил благоустройства территорий, проектам, предусматривающим вн</w:t>
      </w:r>
      <w:r w:rsidRPr="00285084">
        <w:rPr>
          <w:rFonts w:ascii="Times New Roman" w:hAnsi="Times New Roman" w:cs="Times New Roman"/>
          <w:sz w:val="26"/>
          <w:szCs w:val="26"/>
        </w:rPr>
        <w:t>е</w:t>
      </w:r>
      <w:r w:rsidRPr="00285084">
        <w:rPr>
          <w:rFonts w:ascii="Times New Roman" w:hAnsi="Times New Roman" w:cs="Times New Roman"/>
          <w:sz w:val="26"/>
          <w:szCs w:val="26"/>
        </w:rPr>
        <w:t>сение изменений в один из указанных утвержденных документов, проектам реш</w:t>
      </w:r>
      <w:r w:rsidRPr="00285084">
        <w:rPr>
          <w:rFonts w:ascii="Times New Roman" w:hAnsi="Times New Roman" w:cs="Times New Roman"/>
          <w:sz w:val="26"/>
          <w:szCs w:val="26"/>
        </w:rPr>
        <w:t>е</w:t>
      </w:r>
      <w:r w:rsidRPr="00285084">
        <w:rPr>
          <w:rFonts w:ascii="Times New Roman" w:hAnsi="Times New Roman" w:cs="Times New Roman"/>
          <w:sz w:val="26"/>
          <w:szCs w:val="26"/>
        </w:rPr>
        <w:t>ний о предоставлении разрешения на условно разрешенный вид использования з</w:t>
      </w:r>
      <w:r w:rsidRPr="00285084">
        <w:rPr>
          <w:rFonts w:ascii="Times New Roman" w:hAnsi="Times New Roman" w:cs="Times New Roman"/>
          <w:sz w:val="26"/>
          <w:szCs w:val="26"/>
        </w:rPr>
        <w:t>е</w:t>
      </w:r>
      <w:r w:rsidRPr="00285084">
        <w:rPr>
          <w:rFonts w:ascii="Times New Roman" w:hAnsi="Times New Roman" w:cs="Times New Roman"/>
          <w:sz w:val="26"/>
          <w:szCs w:val="26"/>
        </w:rPr>
        <w:t>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</w:t>
      </w:r>
      <w:r w:rsidRPr="00285084">
        <w:rPr>
          <w:rFonts w:ascii="Times New Roman" w:hAnsi="Times New Roman" w:cs="Times New Roman"/>
          <w:sz w:val="26"/>
          <w:szCs w:val="26"/>
        </w:rPr>
        <w:t>о</w:t>
      </w:r>
      <w:r w:rsidRPr="00285084">
        <w:rPr>
          <w:rFonts w:ascii="Times New Roman" w:hAnsi="Times New Roman" w:cs="Times New Roman"/>
          <w:sz w:val="26"/>
          <w:szCs w:val="26"/>
        </w:rPr>
        <w:t>го строительства, реконструкции объектов капитального</w:t>
      </w:r>
      <w:proofErr w:type="gramEnd"/>
      <w:r w:rsidRPr="002850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5084">
        <w:rPr>
          <w:rFonts w:ascii="Times New Roman" w:hAnsi="Times New Roman" w:cs="Times New Roman"/>
          <w:sz w:val="26"/>
          <w:szCs w:val="26"/>
        </w:rPr>
        <w:t>строительства, вопросам изменения одного вида разрешенного использования земельных участков и объе</w:t>
      </w:r>
      <w:r w:rsidRPr="00285084">
        <w:rPr>
          <w:rFonts w:ascii="Times New Roman" w:hAnsi="Times New Roman" w:cs="Times New Roman"/>
          <w:sz w:val="26"/>
          <w:szCs w:val="26"/>
        </w:rPr>
        <w:t>к</w:t>
      </w:r>
      <w:r w:rsidRPr="00285084">
        <w:rPr>
          <w:rFonts w:ascii="Times New Roman" w:hAnsi="Times New Roman" w:cs="Times New Roman"/>
          <w:sz w:val="26"/>
          <w:szCs w:val="26"/>
        </w:rPr>
        <w:t>тов капитального строительства на другой вид такого использования при отсу</w:t>
      </w:r>
      <w:r w:rsidRPr="00285084">
        <w:rPr>
          <w:rFonts w:ascii="Times New Roman" w:hAnsi="Times New Roman" w:cs="Times New Roman"/>
          <w:sz w:val="26"/>
          <w:szCs w:val="26"/>
        </w:rPr>
        <w:t>т</w:t>
      </w:r>
      <w:r w:rsidRPr="00285084">
        <w:rPr>
          <w:rFonts w:ascii="Times New Roman" w:hAnsi="Times New Roman" w:cs="Times New Roman"/>
          <w:sz w:val="26"/>
          <w:szCs w:val="26"/>
        </w:rPr>
        <w:t>ствии утвержденных правил землепользования и застройки проводятся обществе</w:t>
      </w:r>
      <w:r w:rsidRPr="00285084">
        <w:rPr>
          <w:rFonts w:ascii="Times New Roman" w:hAnsi="Times New Roman" w:cs="Times New Roman"/>
          <w:sz w:val="26"/>
          <w:szCs w:val="26"/>
        </w:rPr>
        <w:t>н</w:t>
      </w:r>
      <w:r w:rsidRPr="00285084">
        <w:rPr>
          <w:rFonts w:ascii="Times New Roman" w:hAnsi="Times New Roman" w:cs="Times New Roman"/>
          <w:sz w:val="26"/>
          <w:szCs w:val="26"/>
        </w:rPr>
        <w:t>ные обсуждения или публичные слушания, порядок организации и проведения к</w:t>
      </w:r>
      <w:r w:rsidRPr="00285084">
        <w:rPr>
          <w:rFonts w:ascii="Times New Roman" w:hAnsi="Times New Roman" w:cs="Times New Roman"/>
          <w:sz w:val="26"/>
          <w:szCs w:val="26"/>
        </w:rPr>
        <w:t>о</w:t>
      </w:r>
      <w:r w:rsidRPr="00285084">
        <w:rPr>
          <w:rFonts w:ascii="Times New Roman" w:hAnsi="Times New Roman" w:cs="Times New Roman"/>
          <w:sz w:val="26"/>
          <w:szCs w:val="26"/>
        </w:rPr>
        <w:t>торых определяется уставом муниципального образования и (или) нормативным правовы</w:t>
      </w:r>
      <w:r>
        <w:rPr>
          <w:rFonts w:ascii="Times New Roman" w:hAnsi="Times New Roman" w:cs="Times New Roman"/>
          <w:sz w:val="26"/>
          <w:szCs w:val="26"/>
        </w:rPr>
        <w:t>м актом Совета депутатов сельского поселения</w:t>
      </w:r>
      <w:r w:rsidRPr="00285084">
        <w:rPr>
          <w:rFonts w:ascii="Times New Roman" w:hAnsi="Times New Roman" w:cs="Times New Roman"/>
          <w:sz w:val="26"/>
          <w:szCs w:val="26"/>
        </w:rPr>
        <w:t xml:space="preserve"> с учетом положений зак</w:t>
      </w:r>
      <w:r w:rsidRPr="00285084">
        <w:rPr>
          <w:rFonts w:ascii="Times New Roman" w:hAnsi="Times New Roman" w:cs="Times New Roman"/>
          <w:sz w:val="26"/>
          <w:szCs w:val="26"/>
        </w:rPr>
        <w:t>о</w:t>
      </w:r>
      <w:r w:rsidRPr="00285084">
        <w:rPr>
          <w:rFonts w:ascii="Times New Roman" w:hAnsi="Times New Roman" w:cs="Times New Roman"/>
          <w:sz w:val="26"/>
          <w:szCs w:val="26"/>
        </w:rPr>
        <w:t>нодательства о градо</w:t>
      </w:r>
      <w:r>
        <w:rPr>
          <w:rFonts w:ascii="Times New Roman" w:hAnsi="Times New Roman" w:cs="Times New Roman"/>
          <w:sz w:val="26"/>
          <w:szCs w:val="26"/>
        </w:rPr>
        <w:t>строительной деятельности.»</w:t>
      </w:r>
      <w:r w:rsidRPr="002850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5084" w:rsidRDefault="00285084" w:rsidP="00CF21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91D" w:rsidRDefault="008156FD" w:rsidP="00BC3E80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FB1373" w:rsidRPr="00BC3E80">
        <w:rPr>
          <w:rFonts w:asciiTheme="minorHAnsi" w:hAnsiTheme="minorHAnsi" w:cstheme="minorHAnsi"/>
          <w:b/>
          <w:sz w:val="26"/>
          <w:szCs w:val="26"/>
        </w:rPr>
        <w:t>. В статье 20 «Полномочия Совета депутатов»</w:t>
      </w:r>
    </w:p>
    <w:p w:rsidR="00FB1373" w:rsidRDefault="008156FD" w:rsidP="00BC3E80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03191D">
        <w:rPr>
          <w:rFonts w:asciiTheme="minorHAnsi" w:hAnsiTheme="minorHAnsi" w:cstheme="minorHAnsi"/>
          <w:b/>
          <w:sz w:val="26"/>
          <w:szCs w:val="26"/>
        </w:rPr>
        <w:t>.1. В</w:t>
      </w:r>
      <w:r w:rsidR="00FB1373" w:rsidRPr="00BC3E80">
        <w:rPr>
          <w:rFonts w:asciiTheme="minorHAnsi" w:hAnsiTheme="minorHAnsi" w:cstheme="minorHAnsi"/>
          <w:b/>
          <w:sz w:val="26"/>
          <w:szCs w:val="26"/>
        </w:rPr>
        <w:t xml:space="preserve"> части 1 пункт 4</w:t>
      </w:r>
      <w:r w:rsidR="00FB1373">
        <w:rPr>
          <w:rFonts w:asciiTheme="minorHAnsi" w:hAnsiTheme="minorHAnsi" w:cstheme="minorHAnsi"/>
          <w:sz w:val="26"/>
          <w:szCs w:val="26"/>
        </w:rPr>
        <w:t xml:space="preserve"> изложить в следующей редакции:</w:t>
      </w:r>
    </w:p>
    <w:p w:rsidR="00FB1373" w:rsidRDefault="00FB1373" w:rsidP="008237A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«4) </w:t>
      </w:r>
      <w:r w:rsidRPr="00BC3E80">
        <w:rPr>
          <w:rFonts w:asciiTheme="minorHAnsi" w:hAnsiTheme="minorHAnsi" w:cstheme="minorHAnsi"/>
          <w:sz w:val="26"/>
          <w:szCs w:val="26"/>
        </w:rPr>
        <w:t>утверждение стратегии социаль</w:t>
      </w:r>
      <w:r w:rsidR="00BC3E80">
        <w:rPr>
          <w:rFonts w:asciiTheme="minorHAnsi" w:hAnsiTheme="minorHAnsi" w:cstheme="minorHAnsi"/>
          <w:sz w:val="26"/>
          <w:szCs w:val="26"/>
        </w:rPr>
        <w:t>но-экономического развития сельского поселения</w:t>
      </w:r>
      <w:proofErr w:type="gramStart"/>
      <w:r w:rsidR="00BC3E80">
        <w:rPr>
          <w:rFonts w:asciiTheme="minorHAnsi" w:hAnsiTheme="minorHAnsi" w:cstheme="minorHAnsi"/>
          <w:sz w:val="26"/>
          <w:szCs w:val="26"/>
        </w:rPr>
        <w:t>;»</w:t>
      </w:r>
      <w:proofErr w:type="gramEnd"/>
      <w:r w:rsidRPr="00BC3E80">
        <w:rPr>
          <w:rFonts w:asciiTheme="minorHAnsi" w:hAnsiTheme="minorHAnsi" w:cstheme="minorHAnsi"/>
          <w:sz w:val="26"/>
          <w:szCs w:val="26"/>
        </w:rPr>
        <w:t>.</w:t>
      </w:r>
    </w:p>
    <w:p w:rsidR="0003191D" w:rsidRDefault="008156FD" w:rsidP="008237A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03191D" w:rsidRPr="001B2CCE">
        <w:rPr>
          <w:rFonts w:asciiTheme="minorHAnsi" w:hAnsiTheme="minorHAnsi" w:cstheme="minorHAnsi"/>
          <w:b/>
          <w:sz w:val="26"/>
          <w:szCs w:val="26"/>
        </w:rPr>
        <w:t>.2. Часть 1 дополнить пунктом 11</w:t>
      </w:r>
      <w:r w:rsidR="0003191D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03191D" w:rsidRDefault="001B2CCE" w:rsidP="008237A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B2CCE">
        <w:rPr>
          <w:rFonts w:asciiTheme="minorHAnsi" w:hAnsiTheme="minorHAnsi" w:cstheme="minorHAnsi"/>
          <w:sz w:val="26"/>
          <w:szCs w:val="26"/>
        </w:rPr>
        <w:t xml:space="preserve">«11) </w:t>
      </w:r>
      <w:r w:rsidR="008237AD" w:rsidRPr="001B2CCE">
        <w:rPr>
          <w:rFonts w:asciiTheme="minorHAnsi" w:hAnsiTheme="minorHAnsi" w:cstheme="minorHAnsi"/>
          <w:sz w:val="26"/>
          <w:szCs w:val="26"/>
        </w:rPr>
        <w:t>утверждение правил благоустрой</w:t>
      </w:r>
      <w:r>
        <w:rPr>
          <w:rFonts w:asciiTheme="minorHAnsi" w:hAnsiTheme="minorHAnsi" w:cstheme="minorHAnsi"/>
          <w:sz w:val="26"/>
          <w:szCs w:val="26"/>
        </w:rPr>
        <w:t>ства территории сельского посел</w:t>
      </w:r>
      <w:r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>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.</w:t>
      </w:r>
      <w:r w:rsidR="008237AD" w:rsidRPr="001B2CCE">
        <w:rPr>
          <w:rFonts w:asciiTheme="minorHAnsi" w:hAnsiTheme="minorHAnsi" w:cstheme="minorHAnsi"/>
          <w:sz w:val="26"/>
          <w:szCs w:val="26"/>
        </w:rPr>
        <w:t>»</w:t>
      </w:r>
      <w:r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1B2CCE" w:rsidRDefault="001B2CCE" w:rsidP="008237A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1B2CCE" w:rsidRDefault="008156FD" w:rsidP="008237A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5</w:t>
      </w:r>
      <w:r w:rsidR="001B2CCE" w:rsidRPr="008156FD">
        <w:rPr>
          <w:rFonts w:asciiTheme="minorHAnsi" w:hAnsiTheme="minorHAnsi" w:cstheme="minorHAnsi"/>
          <w:b/>
          <w:sz w:val="26"/>
          <w:szCs w:val="26"/>
        </w:rPr>
        <w:t>. Дополнить статьей 22.1</w:t>
      </w:r>
      <w:r w:rsidR="001B2CCE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1B2CCE" w:rsidRPr="001B2CCE" w:rsidRDefault="001B2CCE" w:rsidP="001B2C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«Статья 22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.1. Содержание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ил благоустройства территории сельского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</w:p>
    <w:p w:rsidR="001B2CCE" w:rsidRPr="001B2CCE" w:rsidRDefault="001B2CCE" w:rsidP="001B2CC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CCE" w:rsidRPr="001B2CCE" w:rsidRDefault="001B2CCE" w:rsidP="001B2C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1. Правила благоустройства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утверждают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Советом депутатов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2CCE" w:rsidRPr="001B2CCE" w:rsidRDefault="001B2CCE" w:rsidP="001B2CC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2. Правила благоустройства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регул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ровать вопросы:</w:t>
      </w:r>
    </w:p>
    <w:p w:rsidR="001B2CCE" w:rsidRPr="001B2CCE" w:rsidRDefault="001B2CCE" w:rsidP="001B2CC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1) содержания территорий общего пользования и порядка пользования так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ми территориями;</w:t>
      </w:r>
    </w:p>
    <w:p w:rsidR="001B2CCE" w:rsidRPr="001B2CCE" w:rsidRDefault="001B2CCE" w:rsidP="001B2CC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2) внешнего вида фасадов и ограждающих конструкций зданий, строений, сооружений;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4) организации освещения терри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включая арх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тектурную подсветку зданий, строений, сооружений;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5) организации озеленения терри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включая пор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док создания, содержания, восстановления и </w:t>
      </w:r>
      <w:proofErr w:type="gramStart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охраны</w:t>
      </w:r>
      <w:proofErr w:type="gramEnd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6) размещения информации на терри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 том числе установки указателей с наименованиями улиц и номерами домов, вывесок;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9) обустройства терри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обеспечения бе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препятственного передвижения по указанной территории инвалидов и других м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ломобильных групп населения;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10) уборк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и территории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 том числе в зимний период;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11) организации стоков ливневых вод;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12) порядка проведения земляных работ;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59"/>
      <w:bookmarkEnd w:id="1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цам таких домов) в содержании прилегающих территорий;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ar62"/>
      <w:bookmarkEnd w:id="2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14) определения границ прилегающих территорий в соответствии с поря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ком, установленным закон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ом Хабаровского края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15) праздничного оформления терри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16) порядка участия граждан и организаций в реализации мероприятий по благоустройству террито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17) осуществления </w:t>
      </w:r>
      <w:proofErr w:type="gramStart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правил благоустройства терр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2CCE" w:rsidRPr="001B2CCE" w:rsidRDefault="001B2CCE" w:rsidP="003869B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3. Закон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ом Хабаровского края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быть предусмотрены иные вопросы, р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гулируемые правилами благоустрой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ства территории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исходя из природно-климатических, географических, социально-экономических и иных особенностей отдел</w:t>
      </w:r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ьных муниципальных образований</w:t>
      </w:r>
      <w:proofErr w:type="gramStart"/>
      <w:r w:rsidR="003869B6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1B2CCE" w:rsidRPr="001B2CCE" w:rsidRDefault="001B2CCE" w:rsidP="001B2CC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3D9" w:rsidRPr="008F53D9" w:rsidRDefault="008156FD" w:rsidP="008F53D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</w:t>
      </w:r>
      <w:r w:rsidR="008F53D9" w:rsidRPr="008F53D9">
        <w:rPr>
          <w:rFonts w:asciiTheme="minorHAnsi" w:hAnsiTheme="minorHAnsi" w:cstheme="minorHAnsi"/>
          <w:b/>
          <w:sz w:val="26"/>
          <w:szCs w:val="26"/>
        </w:rPr>
        <w:t>. В статье 32 «Основания досрочного прекращения полномочий главы сельского поселения</w:t>
      </w:r>
    </w:p>
    <w:p w:rsidR="008F53D9" w:rsidRDefault="008156FD" w:rsidP="008F53D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</w:t>
      </w:r>
      <w:r w:rsidR="008F53D9" w:rsidRPr="008F53D9">
        <w:rPr>
          <w:rFonts w:asciiTheme="minorHAnsi" w:hAnsiTheme="minorHAnsi" w:cstheme="minorHAnsi"/>
          <w:b/>
          <w:sz w:val="26"/>
          <w:szCs w:val="26"/>
        </w:rPr>
        <w:t xml:space="preserve">.1. Часть 3 изложить </w:t>
      </w:r>
      <w:r w:rsidR="008F53D9">
        <w:rPr>
          <w:rFonts w:asciiTheme="minorHAnsi" w:hAnsiTheme="minorHAnsi" w:cstheme="minorHAnsi"/>
          <w:sz w:val="26"/>
          <w:szCs w:val="26"/>
        </w:rPr>
        <w:t>в следующей редакции:</w:t>
      </w:r>
    </w:p>
    <w:p w:rsidR="008F53D9" w:rsidRDefault="008F53D9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«3.</w:t>
      </w:r>
      <w:r w:rsidRPr="008F53D9">
        <w:rPr>
          <w:rFonts w:asciiTheme="minorHAnsi" w:hAnsiTheme="minorHAnsi" w:cstheme="minorHAnsi"/>
          <w:sz w:val="26"/>
          <w:szCs w:val="26"/>
        </w:rPr>
        <w:t xml:space="preserve"> В случае</w:t>
      </w:r>
      <w:proofErr w:type="gramStart"/>
      <w:r w:rsidRPr="008F53D9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Pr="008F53D9">
        <w:rPr>
          <w:rFonts w:asciiTheme="minorHAnsi" w:hAnsiTheme="minorHAnsi" w:cstheme="minorHAnsi"/>
          <w:sz w:val="26"/>
          <w:szCs w:val="26"/>
        </w:rPr>
        <w:t xml:space="preserve"> если </w:t>
      </w:r>
      <w:r>
        <w:rPr>
          <w:rFonts w:asciiTheme="minorHAnsi" w:hAnsiTheme="minorHAnsi" w:cstheme="minorHAnsi"/>
          <w:sz w:val="26"/>
          <w:szCs w:val="26"/>
        </w:rPr>
        <w:t>глава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>, полномочия которого прекр</w:t>
      </w:r>
      <w:r w:rsidRPr="008F53D9">
        <w:rPr>
          <w:rFonts w:asciiTheme="minorHAnsi" w:hAnsiTheme="minorHAnsi" w:cstheme="minorHAnsi"/>
          <w:sz w:val="26"/>
          <w:szCs w:val="26"/>
        </w:rPr>
        <w:t>а</w:t>
      </w:r>
      <w:r w:rsidRPr="008F53D9">
        <w:rPr>
          <w:rFonts w:asciiTheme="minorHAnsi" w:hAnsiTheme="minorHAnsi" w:cstheme="minorHAnsi"/>
          <w:sz w:val="26"/>
          <w:szCs w:val="26"/>
        </w:rPr>
        <w:t xml:space="preserve">щены досрочно на основании правового акта </w:t>
      </w:r>
      <w:r>
        <w:rPr>
          <w:rFonts w:asciiTheme="minorHAnsi" w:hAnsiTheme="minorHAnsi" w:cstheme="minorHAnsi"/>
          <w:sz w:val="26"/>
          <w:szCs w:val="26"/>
        </w:rPr>
        <w:t>Губернатора Хабаровского края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об отрешении от должности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либо на основании реше</w:t>
      </w:r>
      <w:r>
        <w:rPr>
          <w:rFonts w:asciiTheme="minorHAnsi" w:hAnsiTheme="minorHAnsi" w:cstheme="minorHAnsi"/>
          <w:sz w:val="26"/>
          <w:szCs w:val="26"/>
        </w:rPr>
        <w:t>ния Совета депутатов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об удалении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в отставку, обжалует данные правовой акт или решение в судебном порядке, досро</w:t>
      </w:r>
      <w:r w:rsidRPr="008F53D9">
        <w:rPr>
          <w:rFonts w:asciiTheme="minorHAnsi" w:hAnsiTheme="minorHAnsi" w:cstheme="minorHAnsi"/>
          <w:sz w:val="26"/>
          <w:szCs w:val="26"/>
        </w:rPr>
        <w:t>ч</w:t>
      </w:r>
      <w:r w:rsidRPr="008F53D9">
        <w:rPr>
          <w:rFonts w:asciiTheme="minorHAnsi" w:hAnsiTheme="minorHAnsi" w:cstheme="minorHAnsi"/>
          <w:sz w:val="26"/>
          <w:szCs w:val="26"/>
        </w:rPr>
        <w:t>ные выборы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>, избираемого на муниципальных выборах, не могут быть назначены до вступления решения суда в закон</w:t>
      </w:r>
      <w:r>
        <w:rPr>
          <w:rFonts w:asciiTheme="minorHAnsi" w:hAnsiTheme="minorHAnsi" w:cstheme="minorHAnsi"/>
          <w:sz w:val="26"/>
          <w:szCs w:val="26"/>
        </w:rPr>
        <w:t>ную силу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8F53D9" w:rsidRDefault="008156FD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</w:t>
      </w:r>
      <w:r w:rsidR="008F53D9" w:rsidRPr="008F53D9">
        <w:rPr>
          <w:rFonts w:asciiTheme="minorHAnsi" w:hAnsiTheme="minorHAnsi" w:cstheme="minorHAnsi"/>
          <w:b/>
          <w:sz w:val="26"/>
          <w:szCs w:val="26"/>
        </w:rPr>
        <w:t>.2. Дополнить частью 4</w:t>
      </w:r>
      <w:r w:rsidR="008F53D9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8F53D9" w:rsidRDefault="008F53D9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«4. </w:t>
      </w:r>
      <w:r w:rsidRPr="008F53D9">
        <w:rPr>
          <w:rFonts w:asciiTheme="minorHAnsi" w:hAnsiTheme="minorHAnsi" w:cstheme="minorHAnsi"/>
          <w:sz w:val="26"/>
          <w:szCs w:val="26"/>
        </w:rPr>
        <w:t>В случае</w:t>
      </w:r>
      <w:proofErr w:type="gramStart"/>
      <w:r w:rsidRPr="008F53D9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Pr="008F53D9">
        <w:rPr>
          <w:rFonts w:asciiTheme="minorHAnsi" w:hAnsiTheme="minorHAnsi" w:cstheme="minorHAnsi"/>
          <w:sz w:val="26"/>
          <w:szCs w:val="26"/>
        </w:rPr>
        <w:t xml:space="preserve"> если </w:t>
      </w:r>
      <w:r>
        <w:rPr>
          <w:rFonts w:asciiTheme="minorHAnsi" w:hAnsiTheme="minorHAnsi" w:cstheme="minorHAnsi"/>
          <w:sz w:val="26"/>
          <w:szCs w:val="26"/>
        </w:rPr>
        <w:t>глава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>, полномочия которого прекр</w:t>
      </w:r>
      <w:r w:rsidRPr="008F53D9">
        <w:rPr>
          <w:rFonts w:asciiTheme="minorHAnsi" w:hAnsiTheme="minorHAnsi" w:cstheme="minorHAnsi"/>
          <w:sz w:val="26"/>
          <w:szCs w:val="26"/>
        </w:rPr>
        <w:t>а</w:t>
      </w:r>
      <w:r w:rsidRPr="008F53D9">
        <w:rPr>
          <w:rFonts w:asciiTheme="minorHAnsi" w:hAnsiTheme="minorHAnsi" w:cstheme="minorHAnsi"/>
          <w:sz w:val="26"/>
          <w:szCs w:val="26"/>
        </w:rPr>
        <w:t xml:space="preserve">щены досрочно на основании правового акта </w:t>
      </w:r>
      <w:r>
        <w:rPr>
          <w:rFonts w:asciiTheme="minorHAnsi" w:hAnsiTheme="minorHAnsi" w:cstheme="minorHAnsi"/>
          <w:sz w:val="26"/>
          <w:szCs w:val="26"/>
        </w:rPr>
        <w:t>Губернатора Хабаровского края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об отрешении от должности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либо на основании реше</w:t>
      </w:r>
      <w:r>
        <w:rPr>
          <w:rFonts w:asciiTheme="minorHAnsi" w:hAnsiTheme="minorHAnsi" w:cstheme="minorHAnsi"/>
          <w:sz w:val="26"/>
          <w:szCs w:val="26"/>
        </w:rPr>
        <w:t>ния Совета депутатов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об удалении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в отставку, обжалует данные правовой акт или решение в судебном поряд</w:t>
      </w:r>
      <w:r w:rsidR="00350960">
        <w:rPr>
          <w:rFonts w:asciiTheme="minorHAnsi" w:hAnsiTheme="minorHAnsi" w:cstheme="minorHAnsi"/>
          <w:sz w:val="26"/>
          <w:szCs w:val="26"/>
        </w:rPr>
        <w:t>ке, Совет депутатов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не вправе принимать решение об избрании гла</w:t>
      </w:r>
      <w:r w:rsidR="00350960"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>, избирае</w:t>
      </w:r>
      <w:r w:rsidR="00350960">
        <w:rPr>
          <w:rFonts w:asciiTheme="minorHAnsi" w:hAnsiTheme="minorHAnsi" w:cstheme="minorHAnsi"/>
          <w:sz w:val="26"/>
          <w:szCs w:val="26"/>
        </w:rPr>
        <w:t xml:space="preserve">мого Советом депутатов сельского поселения </w:t>
      </w:r>
      <w:r w:rsidRPr="008F53D9">
        <w:rPr>
          <w:rFonts w:asciiTheme="minorHAnsi" w:hAnsiTheme="minorHAnsi" w:cstheme="minorHAnsi"/>
          <w:sz w:val="26"/>
          <w:szCs w:val="26"/>
        </w:rPr>
        <w:t>из чи</w:t>
      </w:r>
      <w:r w:rsidRPr="008F53D9">
        <w:rPr>
          <w:rFonts w:asciiTheme="minorHAnsi" w:hAnsiTheme="minorHAnsi" w:cstheme="minorHAnsi"/>
          <w:sz w:val="26"/>
          <w:szCs w:val="26"/>
        </w:rPr>
        <w:t>с</w:t>
      </w:r>
      <w:r w:rsidRPr="008F53D9">
        <w:rPr>
          <w:rFonts w:asciiTheme="minorHAnsi" w:hAnsiTheme="minorHAnsi" w:cstheme="minorHAnsi"/>
          <w:sz w:val="26"/>
          <w:szCs w:val="26"/>
        </w:rPr>
        <w:t>ла кандидатов, представленных конкурсной комиссией по результатам конкурса, до вступления решения суда в законную си</w:t>
      </w:r>
      <w:r w:rsidR="00350960">
        <w:rPr>
          <w:rFonts w:asciiTheme="minorHAnsi" w:hAnsiTheme="minorHAnsi" w:cstheme="minorHAnsi"/>
          <w:sz w:val="26"/>
          <w:szCs w:val="26"/>
        </w:rPr>
        <w:t>лу</w:t>
      </w:r>
      <w:proofErr w:type="gramStart"/>
      <w:r w:rsidR="00350960">
        <w:rPr>
          <w:rFonts w:asciiTheme="minorHAnsi" w:hAnsiTheme="minorHAnsi" w:cstheme="minorHAnsi"/>
          <w:sz w:val="26"/>
          <w:szCs w:val="26"/>
        </w:rPr>
        <w:t>.»</w:t>
      </w:r>
      <w:r w:rsidRPr="008F53D9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350960" w:rsidRDefault="00350960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304FA4" w:rsidRDefault="008156FD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7</w:t>
      </w:r>
      <w:r w:rsidR="00304FA4" w:rsidRPr="00304FA4">
        <w:rPr>
          <w:rFonts w:asciiTheme="minorHAnsi" w:hAnsiTheme="minorHAnsi" w:cstheme="minorHAnsi"/>
          <w:b/>
          <w:sz w:val="26"/>
          <w:szCs w:val="26"/>
        </w:rPr>
        <w:t xml:space="preserve">. В статье 51 «Средства самообложения граждан» </w:t>
      </w:r>
    </w:p>
    <w:p w:rsidR="00350960" w:rsidRDefault="008156FD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7</w:t>
      </w:r>
      <w:r w:rsidR="00304FA4">
        <w:rPr>
          <w:rFonts w:asciiTheme="minorHAnsi" w:hAnsiTheme="minorHAnsi" w:cstheme="minorHAnsi"/>
          <w:b/>
          <w:sz w:val="26"/>
          <w:szCs w:val="26"/>
        </w:rPr>
        <w:t>.1. В</w:t>
      </w:r>
      <w:r w:rsidR="00304FA4" w:rsidRPr="00304FA4">
        <w:rPr>
          <w:rFonts w:asciiTheme="minorHAnsi" w:hAnsiTheme="minorHAnsi" w:cstheme="minorHAnsi"/>
          <w:b/>
          <w:sz w:val="26"/>
          <w:szCs w:val="26"/>
        </w:rPr>
        <w:t xml:space="preserve"> части 1</w:t>
      </w:r>
      <w:r w:rsidR="00304FA4">
        <w:rPr>
          <w:rFonts w:asciiTheme="minorHAnsi" w:hAnsiTheme="minorHAnsi" w:cstheme="minorHAnsi"/>
          <w:sz w:val="26"/>
          <w:szCs w:val="26"/>
        </w:rPr>
        <w:t xml:space="preserve"> после слов «жителей сельского поселения» дополнить слов</w:t>
      </w:r>
      <w:r w:rsidR="00304FA4">
        <w:rPr>
          <w:rFonts w:asciiTheme="minorHAnsi" w:hAnsiTheme="minorHAnsi" w:cstheme="minorHAnsi"/>
          <w:sz w:val="26"/>
          <w:szCs w:val="26"/>
        </w:rPr>
        <w:t>а</w:t>
      </w:r>
      <w:r w:rsidR="00304FA4">
        <w:rPr>
          <w:rFonts w:asciiTheme="minorHAnsi" w:hAnsiTheme="minorHAnsi" w:cstheme="minorHAnsi"/>
          <w:sz w:val="26"/>
          <w:szCs w:val="26"/>
        </w:rPr>
        <w:t>ми «(населенного пункта, входящего в состав поселения)</w:t>
      </w:r>
      <w:proofErr w:type="gramStart"/>
      <w:r w:rsidR="00304FA4">
        <w:rPr>
          <w:rFonts w:asciiTheme="minorHAnsi" w:hAnsiTheme="minorHAnsi" w:cstheme="minorHAnsi"/>
          <w:sz w:val="26"/>
          <w:szCs w:val="26"/>
        </w:rPr>
        <w:t>,»</w:t>
      </w:r>
      <w:proofErr w:type="gramEnd"/>
      <w:r w:rsidR="00304FA4">
        <w:rPr>
          <w:rFonts w:asciiTheme="minorHAnsi" w:hAnsiTheme="minorHAnsi" w:cstheme="minorHAnsi"/>
          <w:sz w:val="26"/>
          <w:szCs w:val="26"/>
        </w:rPr>
        <w:t>.</w:t>
      </w:r>
    </w:p>
    <w:p w:rsidR="00304FA4" w:rsidRDefault="008156FD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7</w:t>
      </w:r>
      <w:r w:rsidR="00304FA4" w:rsidRPr="00304FA4">
        <w:rPr>
          <w:rFonts w:asciiTheme="minorHAnsi" w:hAnsiTheme="minorHAnsi" w:cstheme="minorHAnsi"/>
          <w:b/>
          <w:sz w:val="26"/>
          <w:szCs w:val="26"/>
        </w:rPr>
        <w:t>.2. Часть 2</w:t>
      </w:r>
      <w:r w:rsidR="00304FA4">
        <w:rPr>
          <w:rFonts w:asciiTheme="minorHAnsi" w:hAnsiTheme="minorHAnsi" w:cstheme="minorHAnsi"/>
          <w:sz w:val="26"/>
          <w:szCs w:val="26"/>
        </w:rPr>
        <w:t xml:space="preserve"> изложить в следующей редакции:</w:t>
      </w:r>
    </w:p>
    <w:p w:rsidR="00304FA4" w:rsidRDefault="00304FA4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«2. Вопросы введения и </w:t>
      </w:r>
      <w:proofErr w:type="gramStart"/>
      <w:r>
        <w:rPr>
          <w:rFonts w:asciiTheme="minorHAnsi" w:hAnsiTheme="minorHAnsi" w:cstheme="minorHAnsi"/>
          <w:sz w:val="26"/>
          <w:szCs w:val="26"/>
        </w:rPr>
        <w:t>использования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указанных в части 1 настоящей ст</w:t>
      </w:r>
      <w:r>
        <w:rPr>
          <w:rFonts w:asciiTheme="minorHAnsi" w:hAnsiTheme="minorHAnsi" w:cstheme="minorHAnsi"/>
          <w:sz w:val="26"/>
          <w:szCs w:val="26"/>
        </w:rPr>
        <w:t>а</w:t>
      </w:r>
      <w:r>
        <w:rPr>
          <w:rFonts w:asciiTheme="minorHAnsi" w:hAnsiTheme="minorHAnsi" w:cstheme="minorHAnsi"/>
          <w:sz w:val="26"/>
          <w:szCs w:val="26"/>
        </w:rPr>
        <w:t>тьи разовых платежей граждан решаются на местном референдуме.».</w:t>
      </w:r>
    </w:p>
    <w:p w:rsidR="00304FA4" w:rsidRDefault="00304FA4" w:rsidP="008F53D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8F53D9" w:rsidRDefault="008156FD" w:rsidP="003869B6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8</w:t>
      </w:r>
      <w:r w:rsidR="003869B6" w:rsidRPr="003869B6">
        <w:rPr>
          <w:rFonts w:asciiTheme="minorHAnsi" w:hAnsiTheme="minorHAnsi" w:cstheme="minorHAnsi"/>
          <w:b/>
          <w:sz w:val="26"/>
          <w:szCs w:val="26"/>
        </w:rPr>
        <w:t>. Статью 57 «Вступление в силу устава сельского поселения, решения о внесении изменений и (или) дополнений в устав сельского поселения</w:t>
      </w:r>
      <w:r w:rsidR="003869B6">
        <w:rPr>
          <w:rFonts w:asciiTheme="minorHAnsi" w:hAnsiTheme="minorHAnsi" w:cstheme="minorHAnsi"/>
          <w:b/>
          <w:sz w:val="26"/>
          <w:szCs w:val="26"/>
        </w:rPr>
        <w:t>»</w:t>
      </w:r>
    </w:p>
    <w:p w:rsidR="005F6A3C" w:rsidRPr="0008645A" w:rsidRDefault="005F6A3C" w:rsidP="003869B6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8645A">
        <w:rPr>
          <w:rFonts w:asciiTheme="minorHAnsi" w:hAnsiTheme="minorHAnsi" w:cstheme="minorHAnsi"/>
          <w:b/>
          <w:sz w:val="26"/>
          <w:szCs w:val="26"/>
        </w:rPr>
        <w:t xml:space="preserve">8.1. Дополнить частью 9 </w:t>
      </w:r>
      <w:r w:rsidRPr="0008645A">
        <w:rPr>
          <w:rFonts w:asciiTheme="minorHAnsi" w:hAnsiTheme="minorHAnsi" w:cstheme="minorHAnsi"/>
          <w:sz w:val="26"/>
          <w:szCs w:val="26"/>
        </w:rPr>
        <w:t>следующего содержания:</w:t>
      </w:r>
    </w:p>
    <w:p w:rsidR="005F6A3C" w:rsidRPr="0008645A" w:rsidRDefault="005F6A3C" w:rsidP="003869B6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8645A">
        <w:rPr>
          <w:rFonts w:asciiTheme="minorHAnsi" w:hAnsiTheme="minorHAnsi" w:cstheme="minorHAnsi"/>
          <w:sz w:val="26"/>
          <w:szCs w:val="26"/>
        </w:rPr>
        <w:t xml:space="preserve">«9. </w:t>
      </w:r>
      <w:r w:rsidR="0008645A" w:rsidRPr="0008645A">
        <w:rPr>
          <w:rFonts w:asciiTheme="minorHAnsi" w:hAnsiTheme="minorHAnsi" w:cstheme="minorHAnsi"/>
          <w:sz w:val="26"/>
          <w:szCs w:val="26"/>
        </w:rPr>
        <w:t>Дополнение к п</w:t>
      </w:r>
      <w:r w:rsidRPr="0008645A">
        <w:rPr>
          <w:rFonts w:asciiTheme="minorHAnsi" w:hAnsiTheme="minorHAnsi" w:cstheme="minorHAnsi"/>
          <w:sz w:val="26"/>
          <w:szCs w:val="26"/>
        </w:rPr>
        <w:t>ункт</w:t>
      </w:r>
      <w:r w:rsidR="0008645A" w:rsidRPr="0008645A">
        <w:rPr>
          <w:rFonts w:asciiTheme="minorHAnsi" w:hAnsiTheme="minorHAnsi" w:cstheme="minorHAnsi"/>
          <w:sz w:val="26"/>
          <w:szCs w:val="26"/>
        </w:rPr>
        <w:t>у 5 части 1 статьи 5</w:t>
      </w:r>
      <w:r w:rsidRPr="0008645A">
        <w:rPr>
          <w:rFonts w:asciiTheme="minorHAnsi" w:hAnsiTheme="minorHAnsi" w:cstheme="minorHAnsi"/>
          <w:sz w:val="26"/>
          <w:szCs w:val="26"/>
        </w:rPr>
        <w:t xml:space="preserve"> вступает в силу с 30 декабря 2018 года</w:t>
      </w:r>
      <w:proofErr w:type="gramStart"/>
      <w:r w:rsidRPr="0008645A"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3869B6" w:rsidRDefault="008156FD" w:rsidP="003869B6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8</w:t>
      </w:r>
      <w:r w:rsidR="005F6A3C">
        <w:rPr>
          <w:rFonts w:asciiTheme="minorHAnsi" w:hAnsiTheme="minorHAnsi" w:cstheme="minorHAnsi"/>
          <w:b/>
          <w:sz w:val="26"/>
          <w:szCs w:val="26"/>
        </w:rPr>
        <w:t>.2</w:t>
      </w:r>
      <w:r w:rsidR="00360B08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3869B6" w:rsidRPr="003869B6">
        <w:rPr>
          <w:rFonts w:asciiTheme="minorHAnsi" w:hAnsiTheme="minorHAnsi" w:cstheme="minorHAnsi"/>
          <w:b/>
          <w:sz w:val="26"/>
          <w:szCs w:val="26"/>
        </w:rPr>
        <w:t xml:space="preserve">Дополнить частью </w:t>
      </w:r>
      <w:r w:rsidR="0008645A">
        <w:rPr>
          <w:rFonts w:asciiTheme="minorHAnsi" w:hAnsiTheme="minorHAnsi" w:cstheme="minorHAnsi"/>
          <w:b/>
          <w:sz w:val="26"/>
          <w:szCs w:val="26"/>
        </w:rPr>
        <w:t>10</w:t>
      </w:r>
      <w:r w:rsidR="003869B6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360B08" w:rsidRDefault="00360B08" w:rsidP="003869B6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«9. Пункт 14 части 1 статьи 5 вступает в силу с 01 января 2019 года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360B08" w:rsidRDefault="008156FD" w:rsidP="003869B6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8</w:t>
      </w:r>
      <w:r w:rsidR="005F6A3C">
        <w:rPr>
          <w:rFonts w:asciiTheme="minorHAnsi" w:hAnsiTheme="minorHAnsi" w:cstheme="minorHAnsi"/>
          <w:b/>
          <w:sz w:val="26"/>
          <w:szCs w:val="26"/>
        </w:rPr>
        <w:t>.3</w:t>
      </w:r>
      <w:r w:rsidR="0008645A">
        <w:rPr>
          <w:rFonts w:asciiTheme="minorHAnsi" w:hAnsiTheme="minorHAnsi" w:cstheme="minorHAnsi"/>
          <w:b/>
          <w:sz w:val="26"/>
          <w:szCs w:val="26"/>
        </w:rPr>
        <w:t>. Дополнить частью 11</w:t>
      </w:r>
      <w:r w:rsidR="00360B08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3869B6" w:rsidRPr="008F53D9" w:rsidRDefault="003869B6" w:rsidP="003869B6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«</w:t>
      </w:r>
      <w:r w:rsidR="00360B08">
        <w:rPr>
          <w:rFonts w:asciiTheme="minorHAnsi" w:hAnsiTheme="minorHAnsi" w:cstheme="minorHAnsi"/>
          <w:sz w:val="26"/>
          <w:szCs w:val="26"/>
        </w:rPr>
        <w:t>10. П</w:t>
      </w:r>
      <w:r w:rsidR="00E24E6C">
        <w:rPr>
          <w:rFonts w:asciiTheme="minorHAnsi" w:hAnsiTheme="minorHAnsi" w:cstheme="minorHAnsi"/>
          <w:sz w:val="26"/>
          <w:szCs w:val="26"/>
        </w:rPr>
        <w:t>ункты 13, 14</w:t>
      </w:r>
      <w:r>
        <w:rPr>
          <w:rFonts w:asciiTheme="minorHAnsi" w:hAnsiTheme="minorHAnsi" w:cstheme="minorHAnsi"/>
          <w:sz w:val="26"/>
          <w:szCs w:val="26"/>
        </w:rPr>
        <w:t xml:space="preserve"> части 2 статьи 22.1 вступает в силу с 28 июня 2018 года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8F53D9" w:rsidRPr="008F53D9" w:rsidRDefault="008F53D9" w:rsidP="008F53D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1373" w:rsidRPr="00FB1373" w:rsidRDefault="00FB1373" w:rsidP="00FB137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1FBD" w:rsidRDefault="008156FD" w:rsidP="008156FD">
      <w:pPr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поселения,</w:t>
      </w:r>
    </w:p>
    <w:p w:rsidR="008156FD" w:rsidRPr="00DC1FBD" w:rsidRDefault="008156FD" w:rsidP="008156FD">
      <w:pPr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Председатель Совета депутатов                                                              А.Б. Миньков</w:t>
      </w:r>
    </w:p>
    <w:p w:rsidR="00D8126F" w:rsidRPr="00D8126F" w:rsidRDefault="00D8126F" w:rsidP="00DC1FBD">
      <w:pPr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8126F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D8126F" w:rsidRDefault="00D8126F" w:rsidP="00DC1FBD">
      <w:pPr>
        <w:contextualSpacing/>
        <w:jc w:val="both"/>
        <w:rPr>
          <w:sz w:val="26"/>
          <w:szCs w:val="26"/>
        </w:rPr>
      </w:pPr>
    </w:p>
    <w:p w:rsidR="00D8126F" w:rsidRDefault="00D8126F" w:rsidP="00D8126F">
      <w:pPr>
        <w:jc w:val="both"/>
        <w:rPr>
          <w:sz w:val="26"/>
          <w:szCs w:val="26"/>
        </w:rPr>
      </w:pPr>
    </w:p>
    <w:p w:rsidR="00D8126F" w:rsidRDefault="00D8126F" w:rsidP="00D8126F">
      <w:pPr>
        <w:jc w:val="both"/>
        <w:rPr>
          <w:sz w:val="26"/>
          <w:szCs w:val="26"/>
        </w:rPr>
      </w:pPr>
    </w:p>
    <w:p w:rsidR="00D8126F" w:rsidRDefault="00D8126F" w:rsidP="00D8126F">
      <w:pPr>
        <w:jc w:val="both"/>
        <w:rPr>
          <w:sz w:val="26"/>
          <w:szCs w:val="26"/>
        </w:rPr>
      </w:pPr>
    </w:p>
    <w:p w:rsidR="00D8126F" w:rsidRDefault="00D8126F" w:rsidP="00D8126F">
      <w:pPr>
        <w:jc w:val="both"/>
        <w:rPr>
          <w:sz w:val="26"/>
          <w:szCs w:val="26"/>
        </w:rPr>
      </w:pPr>
    </w:p>
    <w:p w:rsidR="00D8126F" w:rsidRDefault="00D8126F" w:rsidP="00D8126F">
      <w:pPr>
        <w:jc w:val="both"/>
        <w:rPr>
          <w:sz w:val="26"/>
          <w:szCs w:val="26"/>
        </w:rPr>
      </w:pPr>
    </w:p>
    <w:p w:rsidR="00D8126F" w:rsidRDefault="00D8126F" w:rsidP="00D8126F">
      <w:pPr>
        <w:jc w:val="both"/>
        <w:rPr>
          <w:sz w:val="26"/>
          <w:szCs w:val="26"/>
        </w:rPr>
      </w:pPr>
    </w:p>
    <w:p w:rsidR="00D8126F" w:rsidRDefault="00D8126F" w:rsidP="00D8126F">
      <w:pPr>
        <w:jc w:val="both"/>
        <w:rPr>
          <w:sz w:val="26"/>
          <w:szCs w:val="26"/>
        </w:rPr>
      </w:pPr>
    </w:p>
    <w:p w:rsidR="00D8126F" w:rsidRPr="00D8126F" w:rsidRDefault="00D8126F" w:rsidP="00D8126F">
      <w:pPr>
        <w:jc w:val="both"/>
        <w:rPr>
          <w:sz w:val="26"/>
          <w:szCs w:val="26"/>
        </w:rPr>
      </w:pPr>
    </w:p>
    <w:sectPr w:rsidR="00D8126F" w:rsidRPr="00D8126F" w:rsidSect="0008645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95"/>
    <w:rsid w:val="0003191D"/>
    <w:rsid w:val="0008645A"/>
    <w:rsid w:val="00134960"/>
    <w:rsid w:val="001B2CCE"/>
    <w:rsid w:val="00203295"/>
    <w:rsid w:val="00285084"/>
    <w:rsid w:val="00304FA4"/>
    <w:rsid w:val="00332FE2"/>
    <w:rsid w:val="00350960"/>
    <w:rsid w:val="00360B08"/>
    <w:rsid w:val="003869B6"/>
    <w:rsid w:val="003B0EA4"/>
    <w:rsid w:val="005F6A3C"/>
    <w:rsid w:val="00640044"/>
    <w:rsid w:val="00682D8C"/>
    <w:rsid w:val="008156FD"/>
    <w:rsid w:val="008237AD"/>
    <w:rsid w:val="008F53D9"/>
    <w:rsid w:val="00946767"/>
    <w:rsid w:val="00BC3E80"/>
    <w:rsid w:val="00CB00A9"/>
    <w:rsid w:val="00CF21BF"/>
    <w:rsid w:val="00D7105B"/>
    <w:rsid w:val="00D8126F"/>
    <w:rsid w:val="00DC1FBD"/>
    <w:rsid w:val="00E24E6C"/>
    <w:rsid w:val="00F4297A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DC1F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156FD"/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56F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DC1F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156FD"/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56F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2018-02-21T05:25:00Z</cp:lastPrinted>
  <dcterms:created xsi:type="dcterms:W3CDTF">2018-02-20T07:00:00Z</dcterms:created>
  <dcterms:modified xsi:type="dcterms:W3CDTF">2018-02-28T04:29:00Z</dcterms:modified>
</cp:coreProperties>
</file>